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P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Ректору </w:t>
      </w:r>
    </w:p>
    <w:p w:rsidR="00C96BCA" w:rsidRP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</w:t>
      </w:r>
      <w:proofErr w:type="gramStart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«Башкирский государственный педагогический университет им. М. </w:t>
      </w:r>
      <w:proofErr w:type="spellStart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Акмуллы</w:t>
      </w:r>
      <w:proofErr w:type="spellEnd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C96BCA" w:rsidRPr="00C96BCA" w:rsidRDefault="00C96BCA" w:rsidP="00C96BCA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Р.М. </w:t>
      </w:r>
      <w:proofErr w:type="spellStart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Асадуллину</w:t>
      </w:r>
      <w:proofErr w:type="spellEnd"/>
    </w:p>
    <w:p w:rsidR="00C96BCA" w:rsidRDefault="00C96BCA" w:rsidP="00C96BCA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Default="00C96BCA" w:rsidP="00C96BCA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CA" w:rsidRPr="00C96BCA" w:rsidRDefault="00C96BCA" w:rsidP="00C96BCA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proofErr w:type="spellStart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Раиль</w:t>
      </w:r>
      <w:proofErr w:type="spellEnd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Мирваевич</w:t>
      </w:r>
      <w:proofErr w:type="spellEnd"/>
      <w:r w:rsidRPr="00C96BC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B2F2D" w:rsidRPr="000F09E0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F2D" w:rsidRDefault="00C96BCA" w:rsidP="00C96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ответ на запрос от 14 марта 2018 года № 434-13-03 администрация городского округа город Нефтекамск Республики Башкортостан направляет информацию о потребности в кадрах в системе дошкольного, общего, дополнительного и среднего профессионального образования </w:t>
      </w:r>
      <w:r w:rsidR="002D4A5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на 2017/18 учебный год согласно запрашиваемой форме</w:t>
      </w:r>
      <w:r w:rsidR="0014171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B2F2D" w:rsidRDefault="00DB2F2D" w:rsidP="00DB2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2F2D" w:rsidRDefault="00DB2F2D" w:rsidP="00DB2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8A4D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л. в 1 экз. </w:t>
      </w:r>
    </w:p>
    <w:p w:rsidR="005170C3" w:rsidRP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0C3" w:rsidRP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157" w:rsidRPr="00DB2F2D" w:rsidRDefault="00C96BCA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Р.М. Давлетов</w:t>
      </w:r>
    </w:p>
    <w:p w:rsidR="002C7157" w:rsidRPr="00DB2F2D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157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170C3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1063" w:rsidRDefault="00AD106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6BCA" w:rsidRPr="00C96BCA" w:rsidRDefault="00C96BCA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>Хамитова</w:t>
      </w:r>
      <w:proofErr w:type="spellEnd"/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Альбина </w:t>
      </w:r>
      <w:proofErr w:type="spellStart"/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>Руфильевна</w:t>
      </w:r>
      <w:proofErr w:type="spellEnd"/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C96BCA" w:rsidRPr="00C96BCA" w:rsidRDefault="00AD1063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главный </w:t>
      </w:r>
      <w:r w:rsidR="00C96BCA"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 отдела </w:t>
      </w:r>
    </w:p>
    <w:p w:rsidR="00C96BCA" w:rsidRPr="00C96BCA" w:rsidRDefault="00C96BCA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службы и кадров</w:t>
      </w:r>
    </w:p>
    <w:p w:rsidR="00C96BCA" w:rsidRPr="00C96BCA" w:rsidRDefault="00C96BCA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CA">
        <w:rPr>
          <w:rFonts w:ascii="Times New Roman" w:eastAsia="Times New Roman" w:hAnsi="Times New Roman" w:cs="Times New Roman"/>
          <w:sz w:val="20"/>
          <w:szCs w:val="20"/>
          <w:lang w:eastAsia="ru-RU"/>
        </w:rPr>
        <w:t>8(34783)4-82-83</w:t>
      </w:r>
    </w:p>
    <w:p w:rsidR="00C96BCA" w:rsidRPr="00AD1063" w:rsidRDefault="00141719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6" w:history="1"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val="en-US" w:eastAsia="ru-RU"/>
          </w:rPr>
          <w:t>ok</w:t>
        </w:r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eastAsia="ru-RU"/>
          </w:rPr>
          <w:t>_</w:t>
        </w:r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val="en-US" w:eastAsia="ru-RU"/>
          </w:rPr>
          <w:t>neft</w:t>
        </w:r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eastAsia="ru-RU"/>
          </w:rPr>
          <w:t>@</w:t>
        </w:r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val="en-US" w:eastAsia="ru-RU"/>
          </w:rPr>
          <w:t>bashkortostan</w:t>
        </w:r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eastAsia="ru-RU"/>
          </w:rPr>
          <w:t>.</w:t>
        </w:r>
        <w:proofErr w:type="spellStart"/>
        <w:r w:rsidR="00AD1063" w:rsidRPr="00AD1063">
          <w:rPr>
            <w:rStyle w:val="a3"/>
            <w:rFonts w:ascii="Times New Roman" w:eastAsia="Times New Roman" w:hAnsi="Times New Roman" w:cs="Times New Roman"/>
            <w:sz w:val="20"/>
            <w:szCs w:val="20"/>
            <w:u w:val="none"/>
            <w:lang w:val="en-US" w:eastAsia="ru-RU"/>
          </w:rPr>
          <w:t>ru</w:t>
        </w:r>
        <w:proofErr w:type="spellEnd"/>
      </w:hyperlink>
    </w:p>
    <w:p w:rsidR="00AD1063" w:rsidRDefault="00AD1063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1063" w:rsidSect="00C96BCA">
          <w:pgSz w:w="11906" w:h="16838"/>
          <w:pgMar w:top="709" w:right="851" w:bottom="567" w:left="1418" w:header="709" w:footer="709" w:gutter="0"/>
          <w:cols w:space="708"/>
          <w:docGrid w:linePitch="360"/>
        </w:sectPr>
      </w:pPr>
    </w:p>
    <w:p w:rsidR="00AD1063" w:rsidRDefault="00AD1063" w:rsidP="00C96BCA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2F2D" w:rsidRPr="00CF40BC" w:rsidRDefault="00DB2F2D" w:rsidP="00DB2F2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</w:p>
    <w:p w:rsidR="00DB2F2D" w:rsidRPr="00CF40BC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4"/>
        <w:gridCol w:w="1907"/>
        <w:gridCol w:w="2835"/>
        <w:gridCol w:w="2126"/>
        <w:gridCol w:w="851"/>
        <w:gridCol w:w="2268"/>
      </w:tblGrid>
      <w:tr w:rsidR="004A6472" w:rsidRPr="00E03D60" w:rsidTr="006E1EF9">
        <w:tc>
          <w:tcPr>
            <w:tcW w:w="504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907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2835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Наименование учреждения</w:t>
            </w:r>
          </w:p>
        </w:tc>
        <w:tc>
          <w:tcPr>
            <w:tcW w:w="2126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Адрес учреждения</w:t>
            </w:r>
          </w:p>
        </w:tc>
        <w:tc>
          <w:tcPr>
            <w:tcW w:w="851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Кол-во ставок</w:t>
            </w:r>
          </w:p>
        </w:tc>
        <w:tc>
          <w:tcPr>
            <w:tcW w:w="2268" w:type="dxa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Наличие жилья, льготы, стимулирующие доплаты и прочие выплаты</w:t>
            </w:r>
          </w:p>
        </w:tc>
      </w:tr>
      <w:tr w:rsidR="006576F3" w:rsidRPr="00E03D60" w:rsidTr="006E1EF9">
        <w:tc>
          <w:tcPr>
            <w:tcW w:w="10491" w:type="dxa"/>
            <w:gridSpan w:val="6"/>
          </w:tcPr>
          <w:p w:rsidR="006576F3" w:rsidRPr="00E03D60" w:rsidRDefault="006576F3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Система общего образования</w:t>
            </w: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07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информатики</w:t>
            </w:r>
          </w:p>
          <w:p w:rsidR="00E27BC7" w:rsidRPr="00E03D60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7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</w:tcPr>
          <w:p w:rsidR="00E27BC7" w:rsidRPr="00277CCF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Выплата единовременного пособия в размере четырех ставок заработной платы, окладов в зависимости от квалификационного уровня занимаемой должности, отнесенной к профессиональной квалификационной группе при наличии направления МО РБ.</w:t>
            </w:r>
          </w:p>
          <w:p w:rsidR="00E27BC7" w:rsidRPr="00277CCF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в размере оклада.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Повышающий коэффициент в размере 0,20 к оплате за  фактическую нагрузку в течение трех лет.</w:t>
            </w: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277CCF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277CCF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Дворец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 детей и молодежи городского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277CCF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277CCF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 w:val="restart"/>
          </w:tcPr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математики</w:t>
            </w:r>
          </w:p>
        </w:tc>
        <w:tc>
          <w:tcPr>
            <w:tcW w:w="2835" w:type="dxa"/>
          </w:tcPr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6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54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vMerge w:val="restart"/>
          </w:tcPr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</w:tcPr>
          <w:p w:rsidR="00E27BC7" w:rsidRPr="00277CCF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6576F3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>МОАУ СОШ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>11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6576F3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 xml:space="preserve">ул. Социалистическая,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proofErr w:type="gramStart"/>
            <w:r w:rsidRPr="006576F3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A26D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277CCF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6576F3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>МОАУ СОШ № 12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6576F3" w:rsidRDefault="00E27BC7" w:rsidP="00D00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6576F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proofErr w:type="gramStart"/>
            <w:r w:rsidRPr="006576F3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7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немецкого языка</w:t>
            </w: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6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54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851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7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№10 «Центр образования»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7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6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54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851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№10 «Центр образования»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12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7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английского языка</w:t>
            </w: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11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Социалистическая,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851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7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12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07" w:type="dxa"/>
          </w:tcPr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физики</w:t>
            </w:r>
          </w:p>
        </w:tc>
        <w:tc>
          <w:tcPr>
            <w:tcW w:w="2835" w:type="dxa"/>
          </w:tcPr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11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Социалистическая,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851" w:type="dxa"/>
          </w:tcPr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657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 w:val="restart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07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русского языка и литературы</w:t>
            </w: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11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Социалистическая,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851" w:type="dxa"/>
            <w:vMerge w:val="restart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МОБУ СОШ № 3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пр. Комсомольский,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12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Карла Маркса,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vMerge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7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Учитель географии</w:t>
            </w: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11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Социалистическая,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851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07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Преподаватель-организатор ОБЖ</w:t>
            </w:r>
          </w:p>
        </w:tc>
        <w:tc>
          <w:tcPr>
            <w:tcW w:w="2835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МОАУ СОШ № 7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</w:p>
        </w:tc>
        <w:tc>
          <w:tcPr>
            <w:tcW w:w="851" w:type="dxa"/>
          </w:tcPr>
          <w:p w:rsidR="00E27BC7" w:rsidRPr="00E03D60" w:rsidRDefault="00E27BC7" w:rsidP="00277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7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Учитель химии</w:t>
            </w:r>
          </w:p>
        </w:tc>
        <w:tc>
          <w:tcPr>
            <w:tcW w:w="2835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Дворец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 детей и молодежи городского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город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07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Учитель биологии</w:t>
            </w:r>
          </w:p>
        </w:tc>
        <w:tc>
          <w:tcPr>
            <w:tcW w:w="2835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Дворец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 детей и молодежи городского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 Республики Башкортостан</w:t>
            </w:r>
          </w:p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Нефтекамск,</w:t>
            </w:r>
          </w:p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907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Учитель китайского языка</w:t>
            </w:r>
          </w:p>
        </w:tc>
        <w:tc>
          <w:tcPr>
            <w:tcW w:w="2835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Дворец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 детей и молодежи городского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7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Учитель физической культуры</w:t>
            </w:r>
          </w:p>
        </w:tc>
        <w:tc>
          <w:tcPr>
            <w:tcW w:w="2835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Дворец</w:t>
            </w:r>
            <w:proofErr w:type="gramEnd"/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творчества детей и молодежи городского округа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E27BC7" w:rsidRPr="00277CCF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10491" w:type="dxa"/>
            <w:gridSpan w:val="6"/>
          </w:tcPr>
          <w:p w:rsidR="00E27BC7" w:rsidRPr="00E03D6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7CCF">
              <w:rPr>
                <w:rFonts w:ascii="Times New Roman" w:hAnsi="Times New Roman" w:cs="Times New Roman"/>
                <w:sz w:val="18"/>
                <w:szCs w:val="18"/>
              </w:rPr>
              <w:t>Система дополнительного образования детей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07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Педагог д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о</w:t>
            </w: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полнительного образования по направлению радиоэлектроника</w:t>
            </w:r>
          </w:p>
        </w:tc>
        <w:tc>
          <w:tcPr>
            <w:tcW w:w="2835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МБУ ДО Центр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г. Н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ефтекамск, ул.Социалистическая,</w:t>
            </w:r>
          </w:p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д.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54 А</w:t>
            </w:r>
          </w:p>
        </w:tc>
        <w:tc>
          <w:tcPr>
            <w:tcW w:w="851" w:type="dxa"/>
          </w:tcPr>
          <w:p w:rsidR="00E27BC7" w:rsidRPr="008F1AA0" w:rsidRDefault="00E27B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1</w:t>
            </w:r>
          </w:p>
        </w:tc>
        <w:tc>
          <w:tcPr>
            <w:tcW w:w="2268" w:type="dxa"/>
            <w:vMerge w:val="restart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Выплата единовременного пособия в размере четырех ставок заработной платы, окладов в зависимости от квалификационного уровня занимаемой должности, отнесенной к профессиональной квалификационной группе при наличии направления МО РБ.</w:t>
            </w:r>
          </w:p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в размере оклада.</w:t>
            </w:r>
          </w:p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Повышающий коэффици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ент в размере 0,20 к оплате за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фактическую нагрузку в течение трех лет.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07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Педагог дополнительного образования по направлению авиамоделирование</w:t>
            </w:r>
          </w:p>
        </w:tc>
        <w:tc>
          <w:tcPr>
            <w:tcW w:w="2835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МБУ ДО Центр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D71B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г. Н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ефтекамск, ул.Социалистическая,</w:t>
            </w:r>
          </w:p>
          <w:p w:rsidR="00E27BC7" w:rsidRPr="008F1AA0" w:rsidRDefault="00E27BC7" w:rsidP="00D71B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д.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54 А</w:t>
            </w:r>
          </w:p>
        </w:tc>
        <w:tc>
          <w:tcPr>
            <w:tcW w:w="851" w:type="dxa"/>
          </w:tcPr>
          <w:p w:rsidR="00E27BC7" w:rsidRPr="008F1AA0" w:rsidRDefault="00E27B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1</w:t>
            </w:r>
          </w:p>
        </w:tc>
        <w:tc>
          <w:tcPr>
            <w:tcW w:w="2268" w:type="dxa"/>
            <w:vMerge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7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Педагог дополнительного образования по направлению по направлению судомоделирование</w:t>
            </w:r>
          </w:p>
        </w:tc>
        <w:tc>
          <w:tcPr>
            <w:tcW w:w="2835" w:type="dxa"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МБУ ДО Центр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D71B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г. Н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ефтекамск, ул.Социалистическая,</w:t>
            </w:r>
          </w:p>
          <w:p w:rsidR="00E27BC7" w:rsidRPr="008F1AA0" w:rsidRDefault="00E27BC7" w:rsidP="00D71B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д.</w:t>
            </w:r>
            <w:r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54 А</w:t>
            </w:r>
          </w:p>
        </w:tc>
        <w:tc>
          <w:tcPr>
            <w:tcW w:w="851" w:type="dxa"/>
          </w:tcPr>
          <w:p w:rsidR="00E27BC7" w:rsidRPr="008F1AA0" w:rsidRDefault="00E27B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  <w:lang w:val="be-BY"/>
              </w:rPr>
              <w:t>1</w:t>
            </w:r>
          </w:p>
        </w:tc>
        <w:tc>
          <w:tcPr>
            <w:tcW w:w="2268" w:type="dxa"/>
            <w:vMerge/>
          </w:tcPr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истории искусства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МБУДО «Детская художественная школа»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Нефтекамск,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ул. Нефтяников,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по классу фортепиано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МБУДО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 «Детская музыкальная школа»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Pr="008F1AA0" w:rsidRDefault="00E27BC7" w:rsidP="008F1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Соц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иалистичес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кая,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Надбавка молодым специалистам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по теоретическим дисциплинам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МБУДО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«Детская музыкальная школа»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45</w:t>
            </w:r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Надбавка молодым специалистам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вокала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МБУДО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«Детская музыкальная школа»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45</w:t>
            </w:r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Надбавка молодым специалистам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по классу скрипки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МБУДО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«Детская музыкальная школа»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Нефтекамск,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 Социалистическая, д. 45</w:t>
            </w:r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Надбавка молодым специалистам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8F1AA0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Преподаватель по классу фортепиано</w:t>
            </w:r>
          </w:p>
        </w:tc>
        <w:tc>
          <w:tcPr>
            <w:tcW w:w="2835" w:type="dxa"/>
          </w:tcPr>
          <w:p w:rsidR="00E27BC7" w:rsidRPr="008F1AA0" w:rsidRDefault="00E27BC7" w:rsidP="00775A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МБУДО «Детская школа искусств»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Строителей,</w:t>
            </w:r>
          </w:p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proofErr w:type="gramStart"/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68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Надбавки за педагогический стаж, звание, квалификационную категорию, надбавка молодому специалисту. Предоставление жилья уточняется (по мере  согласования)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07" w:type="dxa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Преподаватель по классу баяна</w:t>
            </w:r>
          </w:p>
        </w:tc>
        <w:tc>
          <w:tcPr>
            <w:tcW w:w="2835" w:type="dxa"/>
          </w:tcPr>
          <w:p w:rsidR="00E27BC7" w:rsidRPr="008F1AA0" w:rsidRDefault="00E27BC7" w:rsidP="00E22EB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МБУДО «Детская школа искусств» 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8F1AA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Строителей,</w:t>
            </w:r>
          </w:p>
          <w:p w:rsidR="00E27BC7" w:rsidRPr="008F1AA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proofErr w:type="gramStart"/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E27BC7" w:rsidRPr="008F1AA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68" w:type="dxa"/>
          </w:tcPr>
          <w:p w:rsidR="00E27BC7" w:rsidRPr="008F1AA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Надбавки за педагогический стаж, звание, квалификационную категорию, надбавка молодому специалисту. Предоставление жилья уточняется (по мере  согласования)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по классу духовых инструментов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МБУДО «Детская школа искусств»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Нефтекамск,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Строителей,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68" w:type="dxa"/>
            <w:vAlign w:val="center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Надбавки за педагогический стаж, звание,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квалификационную категорию, надбавка молодому специалисту. Предоставление жилья уточняется (по мере  согласования)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Концертмейстер (фортепиано)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МБУДО «Детская школа искусств» </w:t>
            </w:r>
            <w:r w:rsidRPr="008F1AA0">
              <w:rPr>
                <w:rFonts w:ascii="Times New Roman" w:hAnsi="Times New Roman" w:cs="Times New Roman"/>
                <w:sz w:val="18"/>
                <w:szCs w:val="18"/>
              </w:rPr>
              <w:t>городского округа город Нефтекамск Республики Башкортостан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Строителей,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68" w:type="dxa"/>
            <w:vAlign w:val="center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Надбавки за педагогический стаж, звание, квалификационную категорию, надбавка молодому специалисту.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ение жилья уточняется (по мере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согласования)</w:t>
            </w:r>
          </w:p>
        </w:tc>
      </w:tr>
      <w:tr w:rsidR="00E27BC7" w:rsidRPr="00E03D60" w:rsidTr="006E1EF9">
        <w:tc>
          <w:tcPr>
            <w:tcW w:w="10491" w:type="dxa"/>
            <w:gridSpan w:val="6"/>
          </w:tcPr>
          <w:p w:rsidR="00E27BC7" w:rsidRPr="008F1AA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среднего профессионального образования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химии и биологии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ГАПОУ Нефтекамский профессиональный колледж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Трактовая,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Комната в общежитие, надбавка молодому специалисту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английского языка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ГАПОУ Нефтекамский профессиональный колледж</w:t>
            </w:r>
          </w:p>
        </w:tc>
        <w:tc>
          <w:tcPr>
            <w:tcW w:w="2126" w:type="dxa"/>
          </w:tcPr>
          <w:p w:rsidR="00E27BC7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Нефтекамск,</w:t>
            </w:r>
          </w:p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ул. Трактовая,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Комната в общежитие, надбавка молодому специалисту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физики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Нефтекамск, ул.Лен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на,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 </w:t>
            </w: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математики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75AB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химии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75AB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русского языка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75AB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07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Преподаватель английского языка</w:t>
            </w:r>
          </w:p>
        </w:tc>
        <w:tc>
          <w:tcPr>
            <w:tcW w:w="2835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75AB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E27BC7" w:rsidRPr="00E03D60" w:rsidRDefault="00E27BC7" w:rsidP="00775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10491" w:type="dxa"/>
            <w:gridSpan w:val="6"/>
          </w:tcPr>
          <w:p w:rsidR="00E27BC7" w:rsidRPr="00E03D60" w:rsidRDefault="00E27BC7" w:rsidP="00F2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75AB">
              <w:rPr>
                <w:rFonts w:ascii="Times New Roman" w:hAnsi="Times New Roman" w:cs="Times New Roman"/>
                <w:sz w:val="18"/>
                <w:szCs w:val="18"/>
              </w:rPr>
              <w:t>Преподаватели профессионального цикла по специальности: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07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Компьютерные системы и комплексы</w:t>
            </w:r>
          </w:p>
        </w:tc>
        <w:tc>
          <w:tcPr>
            <w:tcW w:w="2835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07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Теплоснабжение и теплотехническое оборудование</w:t>
            </w:r>
          </w:p>
        </w:tc>
        <w:tc>
          <w:tcPr>
            <w:tcW w:w="2835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07" w:type="dxa"/>
          </w:tcPr>
          <w:p w:rsidR="00E27BC7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Программирование</w:t>
            </w:r>
          </w:p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в компьютерных системах</w:t>
            </w:r>
          </w:p>
        </w:tc>
        <w:tc>
          <w:tcPr>
            <w:tcW w:w="2835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07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Сварочное производство</w:t>
            </w:r>
          </w:p>
        </w:tc>
        <w:tc>
          <w:tcPr>
            <w:tcW w:w="2835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07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Автоматизация </w:t>
            </w:r>
            <w:proofErr w:type="spell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тех</w:t>
            </w:r>
            <w:proofErr w:type="gramStart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роцессов</w:t>
            </w:r>
            <w:proofErr w:type="spellEnd"/>
            <w:r w:rsidRPr="00E03D60">
              <w:rPr>
                <w:rFonts w:ascii="Times New Roman" w:hAnsi="Times New Roman" w:cs="Times New Roman"/>
                <w:sz w:val="18"/>
                <w:szCs w:val="18"/>
              </w:rPr>
              <w:t xml:space="preserve"> и производств</w:t>
            </w:r>
          </w:p>
        </w:tc>
        <w:tc>
          <w:tcPr>
            <w:tcW w:w="2835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8E4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  <w:tr w:rsidR="00E27BC7" w:rsidRPr="00E03D60" w:rsidTr="006E1EF9">
        <w:tc>
          <w:tcPr>
            <w:tcW w:w="10491" w:type="dxa"/>
            <w:gridSpan w:val="6"/>
          </w:tcPr>
          <w:p w:rsidR="00E27BC7" w:rsidRPr="00E03D60" w:rsidRDefault="00E27BC7" w:rsidP="00685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Преподаватели профессионального цикла по специальности</w:t>
            </w:r>
          </w:p>
        </w:tc>
      </w:tr>
      <w:tr w:rsidR="00E27BC7" w:rsidRPr="00E03D60" w:rsidTr="006E1EF9">
        <w:tc>
          <w:tcPr>
            <w:tcW w:w="504" w:type="dxa"/>
          </w:tcPr>
          <w:p w:rsidR="00E27BC7" w:rsidRPr="00685907" w:rsidRDefault="00E27BC7" w:rsidP="002D4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07" w:type="dxa"/>
          </w:tcPr>
          <w:p w:rsidR="00E27BC7" w:rsidRPr="00685907" w:rsidRDefault="00E27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Автомеханик</w:t>
            </w:r>
          </w:p>
        </w:tc>
        <w:tc>
          <w:tcPr>
            <w:tcW w:w="2835" w:type="dxa"/>
          </w:tcPr>
          <w:p w:rsidR="00E27BC7" w:rsidRPr="00685907" w:rsidRDefault="00E27B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ГБПОУ Нефтекамский машиностроительный колледж</w:t>
            </w:r>
          </w:p>
        </w:tc>
        <w:tc>
          <w:tcPr>
            <w:tcW w:w="2126" w:type="dxa"/>
          </w:tcPr>
          <w:p w:rsidR="00E27BC7" w:rsidRPr="00E03D6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907">
              <w:rPr>
                <w:rFonts w:ascii="Times New Roman" w:hAnsi="Times New Roman" w:cs="Times New Roman"/>
                <w:sz w:val="18"/>
                <w:szCs w:val="18"/>
              </w:rPr>
              <w:t>г. Нефтекамск, ул.Ленина, д. 66</w:t>
            </w:r>
          </w:p>
        </w:tc>
        <w:tc>
          <w:tcPr>
            <w:tcW w:w="851" w:type="dxa"/>
          </w:tcPr>
          <w:p w:rsidR="00E27BC7" w:rsidRPr="00E03D6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27BC7" w:rsidRPr="00E03D60" w:rsidRDefault="00E27BC7" w:rsidP="00E22E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3D60">
              <w:rPr>
                <w:rFonts w:ascii="Times New Roman" w:hAnsi="Times New Roman" w:cs="Times New Roman"/>
                <w:sz w:val="18"/>
                <w:szCs w:val="18"/>
              </w:rPr>
              <w:t>Единовременная стимулирующая выплата  молодым педагогам</w:t>
            </w:r>
          </w:p>
        </w:tc>
      </w:tr>
    </w:tbl>
    <w:p w:rsidR="00E65784" w:rsidRPr="00E65784" w:rsidRDefault="00E65784" w:rsidP="00E65784">
      <w:pPr>
        <w:tabs>
          <w:tab w:val="left" w:pos="-426"/>
        </w:tabs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660CAB" w:rsidRPr="00E65784" w:rsidRDefault="00E65784" w:rsidP="00E65784">
      <w:pPr>
        <w:tabs>
          <w:tab w:val="left" w:pos="-426"/>
        </w:tabs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65784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E65784" w:rsidRPr="00E65784" w:rsidRDefault="00E65784" w:rsidP="00E65784">
      <w:pPr>
        <w:tabs>
          <w:tab w:val="left" w:pos="-426"/>
          <w:tab w:val="left" w:pos="7079"/>
        </w:tabs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657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>
        <w:rPr>
          <w:rFonts w:ascii="Times New Roman" w:hAnsi="Times New Roman" w:cs="Times New Roman"/>
          <w:sz w:val="24"/>
          <w:szCs w:val="24"/>
        </w:rPr>
        <w:tab/>
      </w:r>
      <w:r w:rsidR="00E27BC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И.С.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Ахмадишина</w:t>
      </w:r>
      <w:proofErr w:type="spellEnd"/>
    </w:p>
    <w:sectPr w:rsidR="00E65784" w:rsidRPr="00E65784" w:rsidSect="00277CCF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0F1"/>
    <w:multiLevelType w:val="hybridMultilevel"/>
    <w:tmpl w:val="D82EDF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B3"/>
    <w:rsid w:val="00002205"/>
    <w:rsid w:val="000C7137"/>
    <w:rsid w:val="000C75AB"/>
    <w:rsid w:val="001343A3"/>
    <w:rsid w:val="00141719"/>
    <w:rsid w:val="001B33D4"/>
    <w:rsid w:val="00277CCF"/>
    <w:rsid w:val="002C7157"/>
    <w:rsid w:val="002D4A56"/>
    <w:rsid w:val="00440095"/>
    <w:rsid w:val="00495BF6"/>
    <w:rsid w:val="004A6472"/>
    <w:rsid w:val="005170C3"/>
    <w:rsid w:val="005863C9"/>
    <w:rsid w:val="005B4E91"/>
    <w:rsid w:val="005C0425"/>
    <w:rsid w:val="005D05F6"/>
    <w:rsid w:val="006576F3"/>
    <w:rsid w:val="00660CAB"/>
    <w:rsid w:val="00685907"/>
    <w:rsid w:val="006B4111"/>
    <w:rsid w:val="006E1EF9"/>
    <w:rsid w:val="00713B8A"/>
    <w:rsid w:val="00761139"/>
    <w:rsid w:val="008207FD"/>
    <w:rsid w:val="008A4DEF"/>
    <w:rsid w:val="008F1AA0"/>
    <w:rsid w:val="00924B9D"/>
    <w:rsid w:val="009371AA"/>
    <w:rsid w:val="00A01194"/>
    <w:rsid w:val="00AD1063"/>
    <w:rsid w:val="00C96BCA"/>
    <w:rsid w:val="00CB2A02"/>
    <w:rsid w:val="00D71BF8"/>
    <w:rsid w:val="00DB2F2D"/>
    <w:rsid w:val="00DB6D13"/>
    <w:rsid w:val="00E03D60"/>
    <w:rsid w:val="00E04E62"/>
    <w:rsid w:val="00E27BC7"/>
    <w:rsid w:val="00E638C2"/>
    <w:rsid w:val="00E65784"/>
    <w:rsid w:val="00EC5FB3"/>
    <w:rsid w:val="00EF1FBE"/>
    <w:rsid w:val="00F2468B"/>
    <w:rsid w:val="00FB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C5FB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2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2F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C5FB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2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2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k_neft@bashkorto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г. Нефтекамск</Company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Альфия Закировна</dc:creator>
  <cp:lastModifiedBy>VIENNA XP</cp:lastModifiedBy>
  <cp:revision>22</cp:revision>
  <cp:lastPrinted>2018-04-26T09:18:00Z</cp:lastPrinted>
  <dcterms:created xsi:type="dcterms:W3CDTF">2018-03-28T13:10:00Z</dcterms:created>
  <dcterms:modified xsi:type="dcterms:W3CDTF">2018-04-26T12:01:00Z</dcterms:modified>
</cp:coreProperties>
</file>